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87207" w14:textId="41B210D2" w:rsidR="00D522F4" w:rsidRDefault="00DC3028" w:rsidP="00C768A8">
      <w:pPr>
        <w:spacing w:before="100" w:beforeAutospacing="1" w:after="100" w:afterAutospacing="1"/>
        <w:ind w:left="-432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2589700" wp14:editId="1905D17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27125" cy="400050"/>
            <wp:effectExtent l="0" t="0" r="0" b="0"/>
            <wp:wrapThrough wrapText="bothSides">
              <wp:wrapPolygon edited="0">
                <wp:start x="1825" y="0"/>
                <wp:lineTo x="0" y="4114"/>
                <wp:lineTo x="0" y="17486"/>
                <wp:lineTo x="1825" y="20571"/>
                <wp:lineTo x="8032" y="20571"/>
                <wp:lineTo x="21174" y="18514"/>
                <wp:lineTo x="21174" y="2057"/>
                <wp:lineTo x="8032" y="0"/>
                <wp:lineTo x="1825" y="0"/>
              </wp:wrapPolygon>
            </wp:wrapThrough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658A9" w14:textId="5CB19228" w:rsidR="00DC3028" w:rsidRPr="00DC2E4F" w:rsidRDefault="00DC2E4F" w:rsidP="00DC2E4F">
      <w:pPr>
        <w:rPr>
          <w:rFonts w:asciiTheme="minorBidi" w:hAnsiTheme="minorBidi" w:cstheme="minorBidi"/>
          <w:sz w:val="32"/>
          <w:szCs w:val="32"/>
        </w:rPr>
      </w:pPr>
      <w:r w:rsidRPr="00DC2E4F">
        <w:rPr>
          <w:rFonts w:asciiTheme="minorBidi" w:hAnsiTheme="minorBidi" w:cstheme="minorBidi" w:hint="cs"/>
          <w:sz w:val="32"/>
          <w:szCs w:val="32"/>
          <w:cs/>
        </w:rPr>
        <w:t>ข่าวประชาสัมพันธ์</w:t>
      </w:r>
    </w:p>
    <w:p w14:paraId="2340F22F" w14:textId="77777777" w:rsidR="00DC2E4F" w:rsidRPr="008B33DB" w:rsidRDefault="00DC2E4F" w:rsidP="00DC2E4F">
      <w:pPr>
        <w:rPr>
          <w:rFonts w:asciiTheme="minorBidi" w:hAnsiTheme="minorBidi" w:cstheme="minorBidi" w:hint="cs"/>
          <w:b/>
          <w:bCs/>
          <w:sz w:val="22"/>
          <w:szCs w:val="22"/>
        </w:rPr>
      </w:pPr>
    </w:p>
    <w:p w14:paraId="0205740C" w14:textId="596CA2EC" w:rsidR="00EB0111" w:rsidRPr="008F21B7" w:rsidRDefault="00D522F4" w:rsidP="00EB0111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8F21B7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เอสซีจี ร่วมยินดี </w:t>
      </w:r>
      <w:r w:rsidR="00EB0111" w:rsidRPr="008F21B7">
        <w:rPr>
          <w:rFonts w:asciiTheme="minorBidi" w:hAnsiTheme="minorBidi" w:cstheme="minorBidi"/>
          <w:b/>
          <w:bCs/>
          <w:sz w:val="36"/>
          <w:szCs w:val="36"/>
          <w:cs/>
        </w:rPr>
        <w:t>โปรโม – โปรเม</w:t>
      </w:r>
      <w:r w:rsidR="00EB0111" w:rsidRPr="008F21B7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รับรางวัล</w:t>
      </w:r>
      <w:r w:rsidR="005A3183" w:rsidRPr="008F21B7">
        <w:rPr>
          <w:rFonts w:asciiTheme="minorBidi" w:hAnsiTheme="minorBidi" w:cstheme="minorBidi" w:hint="cs"/>
          <w:b/>
          <w:bCs/>
          <w:sz w:val="36"/>
          <w:szCs w:val="36"/>
          <w:cs/>
        </w:rPr>
        <w:t>การ</w:t>
      </w:r>
      <w:r w:rsidR="00EB0111" w:rsidRPr="008F21B7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ทูตสาธารณะ </w:t>
      </w:r>
      <w:r w:rsidR="009D377A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ปี </w:t>
      </w:r>
      <w:r w:rsidR="009D377A">
        <w:rPr>
          <w:rFonts w:asciiTheme="minorBidi" w:hAnsiTheme="minorBidi" w:cstheme="minorBidi"/>
          <w:b/>
          <w:bCs/>
          <w:sz w:val="36"/>
          <w:szCs w:val="36"/>
        </w:rPr>
        <w:t>2566</w:t>
      </w:r>
      <w:r w:rsidR="009D377A">
        <w:rPr>
          <w:rFonts w:asciiTheme="minorBidi" w:hAnsiTheme="minorBidi" w:cstheme="minorBidi"/>
          <w:b/>
          <w:bCs/>
          <w:sz w:val="36"/>
          <w:szCs w:val="36"/>
          <w:cs/>
        </w:rPr>
        <w:br/>
      </w:r>
    </w:p>
    <w:p w14:paraId="74C1F35C" w14:textId="77777777" w:rsidR="005A3183" w:rsidRPr="00C768A8" w:rsidRDefault="005A3183" w:rsidP="005A3183">
      <w:pPr>
        <w:rPr>
          <w:rFonts w:asciiTheme="minorBidi" w:hAnsiTheme="minorBidi" w:cstheme="minorBidi"/>
          <w:b/>
          <w:bCs/>
          <w:sz w:val="6"/>
          <w:szCs w:val="6"/>
        </w:rPr>
      </w:pPr>
    </w:p>
    <w:p w14:paraId="1A9B97B3" w14:textId="34DAEA57" w:rsidR="005A3183" w:rsidRPr="00C768A8" w:rsidRDefault="005A3183" w:rsidP="00D623D3">
      <w:pPr>
        <w:jc w:val="thaiDistribute"/>
        <w:rPr>
          <w:rFonts w:asciiTheme="minorBidi" w:hAnsiTheme="minorBidi" w:cstheme="minorBidi"/>
          <w:b/>
          <w:bCs/>
          <w:sz w:val="28"/>
          <w:szCs w:val="28"/>
          <w:cs/>
        </w:rPr>
      </w:pPr>
      <w:r w:rsidRPr="001C1D5F">
        <w:rPr>
          <w:rFonts w:asciiTheme="minorBidi" w:hAnsiTheme="minorBidi" w:cstheme="minorBidi" w:hint="cs"/>
          <w:sz w:val="32"/>
          <w:szCs w:val="32"/>
          <w:cs/>
        </w:rPr>
        <w:t xml:space="preserve">กรุงเทพฯ </w:t>
      </w:r>
      <w:r w:rsidRPr="001C1D5F">
        <w:rPr>
          <w:rFonts w:asciiTheme="minorBidi" w:hAnsiTheme="minorBidi" w:cstheme="minorBidi"/>
          <w:sz w:val="32"/>
          <w:szCs w:val="32"/>
        </w:rPr>
        <w:t xml:space="preserve">: 7 </w:t>
      </w:r>
      <w:r w:rsidRPr="001C1D5F">
        <w:rPr>
          <w:rFonts w:asciiTheme="minorBidi" w:hAnsiTheme="minorBidi" w:cstheme="minorBidi" w:hint="cs"/>
          <w:sz w:val="32"/>
          <w:szCs w:val="32"/>
          <w:cs/>
        </w:rPr>
        <w:t xml:space="preserve">ธันวาคม </w:t>
      </w:r>
      <w:r w:rsidRPr="001C1D5F">
        <w:rPr>
          <w:rFonts w:asciiTheme="minorBidi" w:hAnsiTheme="minorBidi" w:cstheme="minorBidi"/>
          <w:sz w:val="32"/>
          <w:szCs w:val="32"/>
        </w:rPr>
        <w:t>2566</w:t>
      </w:r>
      <w:r w:rsidRPr="001C1D5F">
        <w:rPr>
          <w:rFonts w:asciiTheme="minorBidi" w:hAnsiTheme="minorBidi" w:cstheme="minorBidi"/>
          <w:b/>
          <w:bCs/>
          <w:sz w:val="32"/>
          <w:szCs w:val="32"/>
        </w:rPr>
        <w:t xml:space="preserve"> – </w:t>
      </w:r>
      <w:r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เอสซีจี ร่วม</w:t>
      </w:r>
      <w:r w:rsidR="005A32DD"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แสดงความ</w:t>
      </w:r>
      <w:r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ยินดีกับ โปรโม-โมรียา และ โปรเม-เอรียา จุฑานุกาล รับรางวัล</w:t>
      </w:r>
      <w:r w:rsidRPr="000428DC">
        <w:rPr>
          <w:rFonts w:asciiTheme="minorBidi" w:hAnsiTheme="minorBidi" w:cstheme="minorBidi"/>
          <w:b/>
          <w:bCs/>
          <w:sz w:val="32"/>
          <w:szCs w:val="32"/>
          <w:cs/>
        </w:rPr>
        <w:t>การทูตสาธารณะ</w:t>
      </w:r>
      <w:r w:rsidR="00467A11" w:rsidRPr="00042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B5D34" w:rsidRPr="000428DC">
        <w:rPr>
          <w:rFonts w:asciiTheme="minorBidi" w:hAnsiTheme="minorBidi" w:cstheme="minorBidi"/>
          <w:b/>
          <w:bCs/>
          <w:sz w:val="32"/>
          <w:szCs w:val="32"/>
          <w:cs/>
        </w:rPr>
        <w:t>โดยกระทรวง</w:t>
      </w:r>
      <w:r w:rsidR="00E06E46">
        <w:rPr>
          <w:rFonts w:asciiTheme="minorBidi" w:hAnsiTheme="minorBidi" w:cstheme="minorBidi" w:hint="cs"/>
          <w:b/>
          <w:bCs/>
          <w:sz w:val="32"/>
          <w:szCs w:val="32"/>
          <w:cs/>
        </w:rPr>
        <w:t>การ</w:t>
      </w:r>
      <w:r w:rsidR="009B5D34" w:rsidRPr="00042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ต่างประเทศร่วมกับมูลนิธิไทย </w:t>
      </w:r>
      <w:r w:rsidR="009B5D34">
        <w:rPr>
          <w:rFonts w:asciiTheme="minorBidi" w:hAnsiTheme="minorBidi" w:cstheme="minorBidi" w:hint="cs"/>
          <w:b/>
          <w:bCs/>
          <w:sz w:val="32"/>
          <w:szCs w:val="32"/>
          <w:cs/>
        </w:rPr>
        <w:t>มอบให้ผู้ทำ</w:t>
      </w:r>
      <w:r w:rsidR="000428DC" w:rsidRPr="000428DC">
        <w:rPr>
          <w:rFonts w:asciiTheme="minorBidi" w:hAnsiTheme="minorBidi" w:cstheme="minorBidi"/>
          <w:b/>
          <w:bCs/>
          <w:sz w:val="32"/>
          <w:szCs w:val="32"/>
          <w:cs/>
        </w:rPr>
        <w:t>งานสาธารณประโยชน์</w:t>
      </w:r>
      <w:r w:rsidR="009B5D3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</w:t>
      </w:r>
      <w:r w:rsidR="000428DC" w:rsidRPr="000428DC">
        <w:rPr>
          <w:rFonts w:asciiTheme="minorBidi" w:hAnsiTheme="minorBidi" w:cstheme="minorBidi"/>
          <w:b/>
          <w:bCs/>
          <w:sz w:val="32"/>
          <w:szCs w:val="32"/>
          <w:cs/>
        </w:rPr>
        <w:t>สร้างชื่อเสียงให้ไทยในต่างประเทศ</w:t>
      </w:r>
      <w:r w:rsidR="00467A11" w:rsidRPr="000428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B5D34">
        <w:rPr>
          <w:rFonts w:asciiTheme="minorBidi" w:hAnsiTheme="minorBidi" w:cstheme="minorBidi" w:hint="cs"/>
          <w:b/>
          <w:bCs/>
          <w:sz w:val="32"/>
          <w:szCs w:val="32"/>
          <w:cs/>
        </w:rPr>
        <w:t>และ</w:t>
      </w:r>
      <w:r w:rsidR="00D623D3" w:rsidRPr="000428DC">
        <w:rPr>
          <w:rFonts w:asciiTheme="minorBidi" w:hAnsiTheme="minorBidi" w:cstheme="minorBidi"/>
          <w:b/>
          <w:bCs/>
          <w:sz w:val="32"/>
          <w:szCs w:val="32"/>
          <w:cs/>
        </w:rPr>
        <w:t>ประสบความสำเร็จในกีฬากอล์ฟระดับ</w:t>
      </w:r>
      <w:r w:rsidR="00D623D3"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โลก</w:t>
      </w:r>
      <w:r w:rsidR="009B5D3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เป็นบุคคลต้นแบบ</w:t>
      </w:r>
      <w:r w:rsidR="0084436B"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สร้างแรงบันดาลใจให้น้องๆ </w:t>
      </w:r>
      <w:r w:rsidR="009B5D3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รุ่นถัดไป </w:t>
      </w:r>
      <w:r w:rsidR="00D623D3" w:rsidRPr="000428DC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14:paraId="43CBDB5B" w14:textId="77777777" w:rsidR="001C1D5F" w:rsidRPr="001C1D5F" w:rsidRDefault="001C1D5F" w:rsidP="00D623D3">
      <w:pPr>
        <w:jc w:val="thaiDistribute"/>
        <w:rPr>
          <w:rFonts w:asciiTheme="minorBidi" w:hAnsiTheme="minorBidi" w:cstheme="minorBidi"/>
          <w:b/>
          <w:bCs/>
          <w:sz w:val="16"/>
          <w:szCs w:val="16"/>
        </w:rPr>
      </w:pPr>
    </w:p>
    <w:p w14:paraId="2B2CCDF2" w14:textId="5749AB5F" w:rsidR="003251C1" w:rsidRPr="00FE2513" w:rsidRDefault="00FE2513" w:rsidP="00FE2513">
      <w:pPr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FE2513">
        <w:rPr>
          <w:rFonts w:asciiTheme="minorBidi" w:hAnsiTheme="minorBidi" w:cstheme="minorBidi" w:hint="cs"/>
          <w:b/>
          <w:bCs/>
          <w:sz w:val="32"/>
          <w:szCs w:val="32"/>
          <w:cs/>
        </w:rPr>
        <w:t>นายปรเมศวร์ นิสากรเสน ผู้ช่วยผู้จัดการใหญ่</w:t>
      </w:r>
      <w:r w:rsidRPr="00FE2513">
        <w:rPr>
          <w:rFonts w:asciiTheme="minorBidi" w:hAnsiTheme="minorBidi" w:cstheme="minorBidi"/>
          <w:b/>
          <w:bCs/>
          <w:sz w:val="32"/>
          <w:szCs w:val="32"/>
        </w:rPr>
        <w:t>-</w:t>
      </w:r>
      <w:r w:rsidRPr="00FE2513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ดิสทริบิวชั่นแอนรีเทล ธุรกิจซีเมนต์และผลิตภัณฑ์ก่อสร้าง </w:t>
      </w:r>
      <w:r w:rsidR="005A32DD" w:rsidRPr="00DC3028">
        <w:rPr>
          <w:rStyle w:val="Strong"/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เอสซีจี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 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กล่าวว่า “เอสซีจี ขอ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แสดงความยินดีกับ</w:t>
      </w:r>
      <w:r w:rsidR="008F21B7" w:rsidRPr="00DC302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สองพี่น้อง</w:t>
      </w:r>
      <w:r w:rsidR="008F21B7" w:rsidRPr="00DC3028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โปรโม-โมรียา และ โปรเม-เอรียา จุฑานุกาล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5A32DD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ที่</w:t>
      </w:r>
      <w:r w:rsidR="003E2394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รับรางวัลการทูตสาธารณะ</w:t>
      </w:r>
      <w:r w:rsidR="00AF3665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3E2394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ทั้งคู่</w:t>
      </w:r>
      <w:r w:rsidR="00660FA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เป็นแบบ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อย่าง</w:t>
      </w:r>
      <w:r w:rsidR="00660FA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ที่ดี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ของนักก</w:t>
      </w:r>
      <w:r w:rsidR="00660FA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ีฬา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ไทยที่ประสบความสำเร็จทั้งในระดับประเทศและระดับโลก </w:t>
      </w:r>
      <w:r w:rsidR="00A2181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อาทิ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606FC9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โปรเม อดีตนักกอล์ฟหญิงมือ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ของโลก และคว้าแชมป์รายการใน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LPGA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มาแล้วรวม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12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รายการ เช่น </w:t>
      </w:r>
      <w:proofErr w:type="spellStart"/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>U.S.Woman’s</w:t>
      </w:r>
      <w:proofErr w:type="spellEnd"/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Open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ปี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>2018</w:t>
      </w:r>
      <w:r w:rsidR="00C768A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และ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Rolex </w:t>
      </w:r>
      <w:r w:rsidR="00C768A8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Player of the Year 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ส่วนโปรโม</w:t>
      </w:r>
      <w:r w:rsidR="00C768A8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ได้รับรางวัล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Rookie of the Year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และแชมป์รายการ </w:t>
      </w:r>
      <w:proofErr w:type="spellStart"/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>Hugel</w:t>
      </w:r>
      <w:proofErr w:type="spellEnd"/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-JTBC LA Open </w:t>
      </w:r>
      <w:r w:rsidR="00080317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ปี </w:t>
      </w:r>
      <w:r w:rsidR="00080317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2018 </w:t>
      </w:r>
      <w:r w:rsidR="00660FA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ซึ่ง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สร้างชื่อเสียง</w:t>
      </w:r>
      <w:r w:rsidR="003251C1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และความภาคภูมิใจ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ให้</w:t>
      </w:r>
      <w:r w:rsidR="003251C1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คน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ไทย</w:t>
      </w:r>
      <w:r w:rsidR="00660FAF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3251C1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ทั้ง</w:t>
      </w:r>
      <w:r w:rsidR="007540CC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ยังเป็นต้นแบบของนักกีฬาที่</w:t>
      </w:r>
      <w:r w:rsidR="003251C1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ได้ร่วมส่งเสริมอนุรักษ์สิ่งแวดล้อมและสร้างสังคมที่ดี และยังเป็นแรงบันดาลใจให้คนรุ่นใหม่</w:t>
      </w:r>
      <w:r w:rsidR="007C0546" w:rsidRPr="00DC3028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เดินตามความฝัน สร้างความสำเร็จ</w:t>
      </w:r>
      <w:r w:rsidR="0084436B" w:rsidRPr="00DC302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ตามเป้าหมาย</w:t>
      </w:r>
      <w:r w:rsidR="0096176D" w:rsidRPr="00DC302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</w:t>
      </w:r>
      <w:r w:rsidR="00C768A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ตั้ง</w:t>
      </w:r>
      <w:r w:rsidR="0096176D" w:rsidRPr="00DC3028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ไว้ </w:t>
      </w:r>
    </w:p>
    <w:p w14:paraId="0ABA6CFF" w14:textId="71B0B069" w:rsidR="00846EA2" w:rsidRPr="001C1D5F" w:rsidRDefault="005F40BB" w:rsidP="001C1D5F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รางวัลการทูตสาธารณะ ประจำปี </w:t>
      </w:r>
      <w:r w:rsidRPr="001C1D5F">
        <w:rPr>
          <w:rFonts w:asciiTheme="minorBidi" w:hAnsiTheme="minorBidi" w:cstheme="minorBidi"/>
          <w:color w:val="000000" w:themeColor="text1"/>
          <w:sz w:val="32"/>
          <w:szCs w:val="32"/>
        </w:rPr>
        <w:t>2566</w:t>
      </w:r>
      <w:r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(Public Diplomacy Award 2023) </w:t>
      </w:r>
      <w:r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จัดโดยกระทรวง</w:t>
      </w:r>
      <w:r w:rsidR="00E06E4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</w:t>
      </w:r>
      <w:r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ต่างประเทศร่วมกับมูลนิธิไทย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A2181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เพื่อ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มอบ</w:t>
      </w:r>
      <w:r w:rsidR="00A2181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รางวัล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ให้บุคคล หรือองค์กรที่ทำงานสาธารณประโยชน์</w:t>
      </w:r>
      <w:r w:rsidR="00A2181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หรือสร้างชื่อเสียงให้ประเท</w:t>
      </w:r>
      <w:r w:rsidR="000428D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ศ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ไทยในต่างประเทศ 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เช่น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="001C1D5F" w:rsidRPr="001C1D5F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 xml:space="preserve">ด้านมนุษยธรรม สาธารณสุข วัฒนธรรม นวัตกรรม กีฬา ฯลฯ </w:t>
      </w:r>
      <w:r w:rsidR="00A2181B">
        <w:rPr>
          <w:rFonts w:asciiTheme="minorBidi" w:hAnsiTheme="minorBidi" w:cs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6B1E37A1" w14:textId="0148FB54" w:rsidR="001C1D5F" w:rsidRDefault="001C1D5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B8E9102" w14:textId="0B8D855C" w:rsidR="00917951" w:rsidRPr="0096176D" w:rsidRDefault="001C1D5F" w:rsidP="0096176D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1C1D5F">
        <w:rPr>
          <w:rFonts w:asciiTheme="minorBidi" w:hAnsiTheme="minorBidi" w:cstheme="minorBidi"/>
          <w:b/>
          <w:bCs/>
          <w:sz w:val="32"/>
          <w:szCs w:val="32"/>
        </w:rPr>
        <w:t>---------------------------------------------------------</w:t>
      </w:r>
    </w:p>
    <w:sectPr w:rsidR="00917951" w:rsidRPr="0096176D" w:rsidSect="00C76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440" w:bottom="100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1EC20" w14:textId="77777777" w:rsidR="00444BF4" w:rsidRDefault="00444BF4" w:rsidP="004D040D">
      <w:r>
        <w:separator/>
      </w:r>
    </w:p>
  </w:endnote>
  <w:endnote w:type="continuationSeparator" w:id="0">
    <w:p w14:paraId="7DF1FEB0" w14:textId="77777777" w:rsidR="00444BF4" w:rsidRDefault="00444BF4" w:rsidP="004D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0548" w14:textId="77777777" w:rsidR="004D040D" w:rsidRDefault="004D04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2943" w14:textId="77777777" w:rsidR="004D040D" w:rsidRDefault="004D04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E5CBA" w14:textId="77777777" w:rsidR="004D040D" w:rsidRDefault="004D0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BC562" w14:textId="77777777" w:rsidR="00444BF4" w:rsidRDefault="00444BF4" w:rsidP="004D040D">
      <w:r>
        <w:separator/>
      </w:r>
    </w:p>
  </w:footnote>
  <w:footnote w:type="continuationSeparator" w:id="0">
    <w:p w14:paraId="3C19C19D" w14:textId="77777777" w:rsidR="00444BF4" w:rsidRDefault="00444BF4" w:rsidP="004D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E0BD4" w14:textId="77777777" w:rsidR="004D040D" w:rsidRDefault="004D04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22FE9" w14:textId="77777777" w:rsidR="004D040D" w:rsidRDefault="004D04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4A387" w14:textId="77777777" w:rsidR="004D040D" w:rsidRDefault="004D04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B5A8A"/>
    <w:multiLevelType w:val="hybridMultilevel"/>
    <w:tmpl w:val="7BBE89E6"/>
    <w:lvl w:ilvl="0" w:tplc="261A357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11"/>
    <w:rsid w:val="00020B52"/>
    <w:rsid w:val="000428DC"/>
    <w:rsid w:val="00080317"/>
    <w:rsid w:val="000E5567"/>
    <w:rsid w:val="001C1D5F"/>
    <w:rsid w:val="00211EF6"/>
    <w:rsid w:val="00236F80"/>
    <w:rsid w:val="0027708C"/>
    <w:rsid w:val="002E3F1C"/>
    <w:rsid w:val="003157F6"/>
    <w:rsid w:val="0032353B"/>
    <w:rsid w:val="00324A4E"/>
    <w:rsid w:val="003251C1"/>
    <w:rsid w:val="003A38B5"/>
    <w:rsid w:val="003E2394"/>
    <w:rsid w:val="00400E61"/>
    <w:rsid w:val="00430CD7"/>
    <w:rsid w:val="00444BF4"/>
    <w:rsid w:val="004576C0"/>
    <w:rsid w:val="00467A11"/>
    <w:rsid w:val="004D040D"/>
    <w:rsid w:val="00557C97"/>
    <w:rsid w:val="00577C57"/>
    <w:rsid w:val="005970D5"/>
    <w:rsid w:val="005A3183"/>
    <w:rsid w:val="005A32DD"/>
    <w:rsid w:val="005D4B74"/>
    <w:rsid w:val="005F40BB"/>
    <w:rsid w:val="00606FC9"/>
    <w:rsid w:val="006146EE"/>
    <w:rsid w:val="00645328"/>
    <w:rsid w:val="00660FAF"/>
    <w:rsid w:val="006B75B7"/>
    <w:rsid w:val="007540CC"/>
    <w:rsid w:val="00792543"/>
    <w:rsid w:val="007C0546"/>
    <w:rsid w:val="00827F97"/>
    <w:rsid w:val="0084436B"/>
    <w:rsid w:val="00846EA2"/>
    <w:rsid w:val="00855D1E"/>
    <w:rsid w:val="008B33DB"/>
    <w:rsid w:val="008E0966"/>
    <w:rsid w:val="008F21B7"/>
    <w:rsid w:val="00910144"/>
    <w:rsid w:val="00917951"/>
    <w:rsid w:val="0096176D"/>
    <w:rsid w:val="009B5D34"/>
    <w:rsid w:val="009D377A"/>
    <w:rsid w:val="009E1E6C"/>
    <w:rsid w:val="00A2181B"/>
    <w:rsid w:val="00AF2AA7"/>
    <w:rsid w:val="00AF3665"/>
    <w:rsid w:val="00B1358B"/>
    <w:rsid w:val="00B23F5F"/>
    <w:rsid w:val="00B4507D"/>
    <w:rsid w:val="00B5438E"/>
    <w:rsid w:val="00BB023E"/>
    <w:rsid w:val="00C16094"/>
    <w:rsid w:val="00C768A8"/>
    <w:rsid w:val="00CB4F5D"/>
    <w:rsid w:val="00D522F4"/>
    <w:rsid w:val="00D55C20"/>
    <w:rsid w:val="00D623D3"/>
    <w:rsid w:val="00D76DCC"/>
    <w:rsid w:val="00D97411"/>
    <w:rsid w:val="00DB6D48"/>
    <w:rsid w:val="00DC2D35"/>
    <w:rsid w:val="00DC2E4F"/>
    <w:rsid w:val="00DC3028"/>
    <w:rsid w:val="00E06E46"/>
    <w:rsid w:val="00E079FA"/>
    <w:rsid w:val="00E307FB"/>
    <w:rsid w:val="00E56636"/>
    <w:rsid w:val="00E75A95"/>
    <w:rsid w:val="00EA5D22"/>
    <w:rsid w:val="00EB0111"/>
    <w:rsid w:val="00EF5B1F"/>
    <w:rsid w:val="00F36056"/>
    <w:rsid w:val="00F77507"/>
    <w:rsid w:val="00FE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2341D"/>
  <w15:chartTrackingRefBased/>
  <w15:docId w15:val="{4784FA15-6D61-1842-89EA-60038270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40D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4D0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40D"/>
    <w:rPr>
      <w:rFonts w:cs="Angsana New"/>
    </w:rPr>
  </w:style>
  <w:style w:type="character" w:styleId="Strong">
    <w:name w:val="Strong"/>
    <w:basedOn w:val="DefaultParagraphFont"/>
    <w:uiPriority w:val="22"/>
    <w:qFormat/>
    <w:rsid w:val="00CB4F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Parin Khantahiran</dc:creator>
  <cp:keywords/>
  <dc:description/>
  <cp:lastModifiedBy>Ratchava Kaewthong</cp:lastModifiedBy>
  <cp:revision>2</cp:revision>
  <dcterms:created xsi:type="dcterms:W3CDTF">2023-12-08T01:15:00Z</dcterms:created>
  <dcterms:modified xsi:type="dcterms:W3CDTF">2023-12-08T01:15:00Z</dcterms:modified>
</cp:coreProperties>
</file>